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C14486" w14:textId="77777777" w:rsidR="0095608D" w:rsidRDefault="0095608D" w:rsidP="0095608D">
      <w:pPr>
        <w:pStyle w:val="NormalWeb"/>
        <w:shd w:val="clear" w:color="auto" w:fill="FAFAFA"/>
        <w:spacing w:before="120" w:beforeAutospacing="0" w:after="240" w:afterAutospacing="0"/>
        <w:rPr>
          <w:rFonts w:ascii="PT Sans" w:hAnsi="PT Sans"/>
          <w:color w:val="353535"/>
          <w:sz w:val="20"/>
          <w:szCs w:val="20"/>
        </w:rPr>
      </w:pPr>
      <w:r>
        <w:rPr>
          <w:rFonts w:ascii="PT Sans" w:hAnsi="PT Sans"/>
          <w:color w:val="353535"/>
          <w:sz w:val="20"/>
          <w:szCs w:val="20"/>
        </w:rPr>
        <w:t>WHAT I WANT YOU TO DO IN THIS DISCUSSION:</w:t>
      </w:r>
    </w:p>
    <w:p w14:paraId="296EBD32" w14:textId="77777777" w:rsidR="0095608D" w:rsidRDefault="0095608D" w:rsidP="0095608D">
      <w:pPr>
        <w:pStyle w:val="NormalWeb"/>
        <w:shd w:val="clear" w:color="auto" w:fill="FAFAFA"/>
        <w:spacing w:before="0" w:beforeAutospacing="0" w:after="0" w:afterAutospacing="0"/>
        <w:rPr>
          <w:rFonts w:ascii="PT Sans" w:hAnsi="PT Sans"/>
          <w:color w:val="353535"/>
          <w:sz w:val="20"/>
          <w:szCs w:val="20"/>
        </w:rPr>
      </w:pPr>
      <w:r>
        <w:rPr>
          <w:rFonts w:ascii="PT Sans" w:hAnsi="PT Sans"/>
          <w:color w:val="353535"/>
          <w:sz w:val="20"/>
          <w:szCs w:val="20"/>
        </w:rPr>
        <w:t>Within the last six months, there have been articles in the popular press about</w:t>
      </w:r>
      <w:r>
        <w:rPr>
          <w:rFonts w:ascii="PT Sans" w:hAnsi="PT Sans"/>
          <w:color w:val="353535"/>
          <w:sz w:val="20"/>
          <w:szCs w:val="20"/>
        </w:rPr>
        <w:br/>
        <w:t>prisoners who have recently been released because the courts considered their punishments to be unfair. Fairness in sentencing has always been a concern of criminal justice systems. There are a number of issues associated with the appropriateness and fairness in giving sentences to convicts. There is a link that discusses "The Sentencing Project", which is a program that researches and advocates for reform in sentencing. It is on the course's "Webliography".  To save you time, I've pasted the link below --</w:t>
      </w:r>
      <w:r>
        <w:rPr>
          <w:rFonts w:ascii="PT Sans" w:hAnsi="PT Sans"/>
          <w:color w:val="353535"/>
          <w:sz w:val="20"/>
          <w:szCs w:val="20"/>
        </w:rPr>
        <w:br/>
      </w:r>
      <w:hyperlink r:id="rId4" w:history="1">
        <w:r>
          <w:rPr>
            <w:rStyle w:val="Hyperlink"/>
            <w:rFonts w:ascii="PT Sans" w:hAnsi="PT Sans"/>
            <w:color w:val="00617F"/>
            <w:sz w:val="20"/>
            <w:szCs w:val="20"/>
            <w:u w:val="none"/>
            <w:bdr w:val="none" w:sz="0" w:space="0" w:color="auto" w:frame="1"/>
          </w:rPr>
          <w:t>http://www.sentencingproject.org</w:t>
        </w:r>
      </w:hyperlink>
      <w:r>
        <w:rPr>
          <w:rFonts w:ascii="PT Sans" w:hAnsi="PT Sans"/>
          <w:color w:val="353535"/>
          <w:sz w:val="20"/>
          <w:szCs w:val="20"/>
        </w:rPr>
        <w:br/>
      </w:r>
      <w:r>
        <w:rPr>
          <w:rFonts w:ascii="PT Sans" w:hAnsi="PT Sans"/>
          <w:color w:val="353535"/>
          <w:sz w:val="20"/>
          <w:szCs w:val="20"/>
        </w:rPr>
        <w:br/>
        <w:t>Even more disconcerting are those who have been convicted of crimes who are innocent.  A project has been developed for them as well.  I have placed the link for this project’s site on the Webliography for the site.  It’s entitled “The Innocence Project”.  Here is its link:</w:t>
      </w:r>
      <w:r>
        <w:rPr>
          <w:rStyle w:val="apple-converted-space"/>
          <w:rFonts w:ascii="PT Sans" w:hAnsi="PT Sans"/>
          <w:color w:val="353535"/>
          <w:sz w:val="20"/>
          <w:szCs w:val="20"/>
        </w:rPr>
        <w:t> </w:t>
      </w:r>
      <w:r>
        <w:rPr>
          <w:rFonts w:ascii="PT Sans" w:hAnsi="PT Sans"/>
          <w:color w:val="353535"/>
          <w:sz w:val="20"/>
          <w:szCs w:val="20"/>
        </w:rPr>
        <w:br/>
      </w:r>
      <w:hyperlink r:id="rId5" w:history="1">
        <w:r>
          <w:rPr>
            <w:rStyle w:val="Hyperlink"/>
            <w:rFonts w:ascii="PT Sans" w:hAnsi="PT Sans"/>
            <w:color w:val="00617F"/>
            <w:sz w:val="20"/>
            <w:szCs w:val="20"/>
            <w:u w:val="none"/>
            <w:bdr w:val="none" w:sz="0" w:space="0" w:color="auto" w:frame="1"/>
          </w:rPr>
          <w:t>http://www.innocenceproject.org</w:t>
        </w:r>
      </w:hyperlink>
      <w:r>
        <w:rPr>
          <w:rFonts w:ascii="PT Sans" w:hAnsi="PT Sans"/>
          <w:color w:val="353535"/>
          <w:sz w:val="20"/>
          <w:szCs w:val="20"/>
        </w:rPr>
        <w:br/>
        <w:t> </w:t>
      </w:r>
      <w:r>
        <w:rPr>
          <w:rFonts w:ascii="PT Sans" w:hAnsi="PT Sans"/>
          <w:color w:val="353535"/>
          <w:sz w:val="20"/>
          <w:szCs w:val="20"/>
        </w:rPr>
        <w:br/>
        <w:t>In the assigned readings, Chapter 96 is entitled “Wrongful Convictions”. </w:t>
      </w:r>
      <w:r>
        <w:rPr>
          <w:rFonts w:ascii="PT Sans" w:hAnsi="PT Sans"/>
          <w:color w:val="353535"/>
          <w:sz w:val="20"/>
          <w:szCs w:val="20"/>
        </w:rPr>
        <w:t xml:space="preserve"> </w:t>
      </w:r>
      <w:r>
        <w:rPr>
          <w:rFonts w:ascii="PT Sans" w:hAnsi="PT Sans"/>
          <w:color w:val="353535"/>
          <w:sz w:val="20"/>
          <w:szCs w:val="20"/>
        </w:rPr>
        <w:t>Please use the following questions to guide your response.   </w:t>
      </w:r>
    </w:p>
    <w:p w14:paraId="185CEC07" w14:textId="77777777" w:rsidR="0095608D" w:rsidRDefault="0095608D" w:rsidP="0095608D">
      <w:pPr>
        <w:pStyle w:val="NormalWeb"/>
        <w:shd w:val="clear" w:color="auto" w:fill="FAFAFA"/>
        <w:spacing w:before="120" w:beforeAutospacing="0" w:after="240" w:afterAutospacing="0"/>
        <w:rPr>
          <w:rFonts w:ascii="PT Sans" w:hAnsi="PT Sans"/>
          <w:color w:val="353535"/>
          <w:sz w:val="20"/>
          <w:szCs w:val="20"/>
        </w:rPr>
      </w:pPr>
      <w:r>
        <w:rPr>
          <w:rFonts w:ascii="PT Sans" w:hAnsi="PT Sans"/>
          <w:color w:val="353535"/>
          <w:sz w:val="20"/>
          <w:szCs w:val="20"/>
        </w:rPr>
        <w:t xml:space="preserve">1) There has been a dramatic increase in reports of wrongful convictions in the last 10 years.  Why do you contend that there has been this increase?  Is there some change in the criminal justice system that has caused this?  Is there a change in the measuring and reporting of </w:t>
      </w:r>
      <w:bookmarkStart w:id="0" w:name="_GoBack"/>
      <w:bookmarkEnd w:id="0"/>
      <w:r>
        <w:rPr>
          <w:rFonts w:ascii="PT Sans" w:hAnsi="PT Sans"/>
          <w:color w:val="353535"/>
          <w:sz w:val="20"/>
          <w:szCs w:val="20"/>
        </w:rPr>
        <w:t>wrongful convictions that has caused this?</w:t>
      </w:r>
    </w:p>
    <w:p w14:paraId="3FD7793F" w14:textId="77777777" w:rsidR="0095608D" w:rsidRDefault="0095608D" w:rsidP="0095608D">
      <w:pPr>
        <w:pStyle w:val="NormalWeb"/>
        <w:shd w:val="clear" w:color="auto" w:fill="FAFAFA"/>
        <w:spacing w:before="120" w:beforeAutospacing="0" w:after="240" w:afterAutospacing="0"/>
        <w:rPr>
          <w:rFonts w:ascii="PT Sans" w:hAnsi="PT Sans"/>
          <w:color w:val="353535"/>
          <w:sz w:val="20"/>
          <w:szCs w:val="20"/>
        </w:rPr>
      </w:pPr>
      <w:r>
        <w:rPr>
          <w:rFonts w:ascii="PT Sans" w:hAnsi="PT Sans"/>
          <w:color w:val="353535"/>
          <w:sz w:val="20"/>
          <w:szCs w:val="20"/>
        </w:rPr>
        <w:t>2) In Chapter 96, there is a section entitled “The Rise of the Innocence Movement”.  In this section, the authors talk about experiments conducted by cognitive psychologists in the 1970s that have contributed to the study of wrongful convictions.  What was the contribution of cognitive psychologists to the study of wrongful convictions?</w:t>
      </w:r>
    </w:p>
    <w:p w14:paraId="48534246" w14:textId="77777777" w:rsidR="0095608D" w:rsidRDefault="0095608D" w:rsidP="0095608D">
      <w:pPr>
        <w:pStyle w:val="NormalWeb"/>
        <w:shd w:val="clear" w:color="auto" w:fill="FAFAFA"/>
        <w:spacing w:before="120" w:beforeAutospacing="0" w:after="240" w:afterAutospacing="0"/>
        <w:rPr>
          <w:rFonts w:ascii="PT Sans" w:hAnsi="PT Sans"/>
          <w:color w:val="353535"/>
          <w:sz w:val="20"/>
          <w:szCs w:val="20"/>
        </w:rPr>
      </w:pPr>
      <w:r>
        <w:rPr>
          <w:rFonts w:ascii="PT Sans" w:hAnsi="PT Sans"/>
          <w:color w:val="353535"/>
          <w:sz w:val="20"/>
          <w:szCs w:val="20"/>
        </w:rPr>
        <w:t>3) Also in “The Rise of the Innocence Movement”, the authors speak about the significance of the Gary Dotson case to the recent interest in wrongful convictions.  What was the significance of the Gary Dotson case to this matter? </w:t>
      </w:r>
    </w:p>
    <w:p w14:paraId="3D224FD8" w14:textId="77777777" w:rsidR="00852CE0" w:rsidRDefault="00852CE0"/>
    <w:sectPr w:rsidR="00852CE0" w:rsidSect="00C75E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PT Sans">
    <w:panose1 w:val="020B0503020203020204"/>
    <w:charset w:val="CC"/>
    <w:family w:val="auto"/>
    <w:pitch w:val="variable"/>
    <w:sig w:usb0="A00002EF" w:usb1="5000204B" w:usb2="00000000" w:usb3="00000000" w:csb0="00000097"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08D"/>
    <w:rsid w:val="00852CE0"/>
    <w:rsid w:val="0095608D"/>
    <w:rsid w:val="00C75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FC453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608D"/>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95608D"/>
    <w:rPr>
      <w:color w:val="0000FF"/>
      <w:u w:val="single"/>
    </w:rPr>
  </w:style>
  <w:style w:type="character" w:customStyle="1" w:styleId="apple-converted-space">
    <w:name w:val="apple-converted-space"/>
    <w:basedOn w:val="DefaultParagraphFont"/>
    <w:rsid w:val="00956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8576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sentencingproject.org/" TargetMode="External"/><Relationship Id="rId5" Type="http://schemas.openxmlformats.org/officeDocument/2006/relationships/hyperlink" Target="http://www.innocenceproject.or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314</Words>
  <Characters>1792</Characters>
  <Application>Microsoft Macintosh Word</Application>
  <DocSecurity>0</DocSecurity>
  <Lines>14</Lines>
  <Paragraphs>4</Paragraphs>
  <ScaleCrop>false</ScaleCrop>
  <LinksUpToDate>false</LinksUpToDate>
  <CharactersWithSpaces>2102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Nkemdi Chukukere</dc:creator>
  <cp:keywords/>
  <dc:description/>
  <cp:lastModifiedBy>Nkemdi Chukukere</cp:lastModifiedBy>
  <cp:revision>1</cp:revision>
  <dcterms:created xsi:type="dcterms:W3CDTF">2016-07-26T17:17:00Z</dcterms:created>
  <dcterms:modified xsi:type="dcterms:W3CDTF">2016-07-26T17:20:00Z</dcterms:modified>
</cp:coreProperties>
</file>